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D6" w:rsidRDefault="002D56E9">
      <w:r>
        <w:fldChar w:fldCharType="begin"/>
      </w:r>
      <w:r>
        <w:instrText xml:space="preserve"> HYPERLINK "</w:instrText>
      </w:r>
      <w:r w:rsidRPr="002D56E9">
        <w:instrText>http://suchen.mobile.de/fahrzeuge/details.html?id=233208965&amp;fuels=DIESEL&amp;ambitCountry=DE&amp;transmissions=AUTOMATIC_GEAR&amp;isSearchRequest=true&amp;damageUnrepaired=NO_DAMAGE_UNREPAIRED&amp;scopeId=C&amp;minFirstRegistrationDate=2016-01-01&amp;maxMileage=10000&amp;makeModelVariant1.makeId=14800&amp;makeModelVariant1.modelId=10&amp;pageNumber=3</w:instrText>
      </w:r>
      <w:r>
        <w:instrText xml:space="preserve">" </w:instrText>
      </w:r>
      <w:r>
        <w:fldChar w:fldCharType="separate"/>
      </w:r>
      <w:r w:rsidRPr="00AD4BFE">
        <w:rPr>
          <w:rStyle w:val="Kpr"/>
        </w:rPr>
        <w:t>http://suchen.mobile.de/fahrzeuge/details.html?id=233208965&amp;fuels=DIESEL&amp;ambitCountry=DE&amp;transmissions=AUTOMATIC_GEAR&amp;isSearchRequest=true&amp;damageUnrepaired=NO_DAMAGE_UNREPAIRED&amp;scopeId=C&amp;minFirstRegistrationDate=2016-01-01&amp;maxMileage=10000&amp;makeModelVariant1.makeId=14800&amp;makeModelVariant1.modelId=10&amp;pageNumber=3</w:t>
      </w:r>
      <w:r>
        <w:fldChar w:fldCharType="end"/>
      </w:r>
    </w:p>
    <w:p w:rsidR="002D56E9" w:rsidRDefault="002D56E9"/>
    <w:p w:rsidR="002D56E9" w:rsidRDefault="002D56E9">
      <w:bookmarkStart w:id="0" w:name="_GoBack"/>
      <w:r>
        <w:t xml:space="preserve">2016 </w:t>
      </w:r>
      <w:r w:rsidRPr="002D56E9">
        <w:t xml:space="preserve">Land Rover </w:t>
      </w:r>
      <w:proofErr w:type="spellStart"/>
      <w:r w:rsidRPr="002D56E9">
        <w:t>Range</w:t>
      </w:r>
      <w:proofErr w:type="spellEnd"/>
      <w:r w:rsidRPr="002D56E9">
        <w:t xml:space="preserve"> Rover </w:t>
      </w:r>
      <w:proofErr w:type="spellStart"/>
      <w:r w:rsidRPr="002D56E9">
        <w:t>Evoque</w:t>
      </w:r>
      <w:proofErr w:type="spellEnd"/>
      <w:r w:rsidRPr="002D56E9">
        <w:t xml:space="preserve"> TD4 Aut. SE + </w:t>
      </w:r>
      <w:proofErr w:type="spellStart"/>
      <w:r w:rsidRPr="002D56E9">
        <w:t>Winter</w:t>
      </w:r>
      <w:proofErr w:type="spellEnd"/>
      <w:r w:rsidRPr="002D56E9">
        <w:t xml:space="preserve"> P + Panorama</w:t>
      </w:r>
    </w:p>
    <w:bookmarkEnd w:id="0"/>
    <w:p w:rsidR="002D56E9" w:rsidRDefault="002D56E9">
      <w:proofErr w:type="spellStart"/>
      <w:r>
        <w:t>Price</w:t>
      </w:r>
      <w:proofErr w:type="spellEnd"/>
      <w:r>
        <w:t>: 49.750 EUR</w:t>
      </w:r>
    </w:p>
    <w:p w:rsidR="002D56E9" w:rsidRDefault="002D56E9">
      <w:r>
        <w:t xml:space="preserve">Turing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Fee</w:t>
      </w:r>
      <w:proofErr w:type="spellEnd"/>
      <w:r>
        <w:t>: 118.000 TL</w:t>
      </w:r>
    </w:p>
    <w:p w:rsidR="002D56E9" w:rsidRDefault="002D56E9"/>
    <w:p w:rsidR="002D56E9" w:rsidRDefault="002D56E9"/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t xml:space="preserve">Technical </w:t>
      </w:r>
      <w:proofErr w:type="spellStart"/>
      <w:r w:rsidRPr="002D56E9">
        <w:rPr>
          <w:b/>
          <w:bCs/>
        </w:rPr>
        <w:t>specifications</w:t>
      </w:r>
      <w:proofErr w:type="spellEnd"/>
    </w:p>
    <w:p w:rsidR="002D56E9" w:rsidRPr="002D56E9" w:rsidRDefault="002D56E9" w:rsidP="002D56E9">
      <w:r w:rsidRPr="002D56E9">
        <w:pict>
          <v:rect id="_x0000_i1037" style="width:0;height:0" o:hralign="center" o:hrstd="t" o:hrnoshade="t" o:hr="t" fillcolor="#333" stroked="f"/>
        </w:pict>
      </w:r>
    </w:p>
    <w:p w:rsidR="002D56E9" w:rsidRPr="002D56E9" w:rsidRDefault="002D56E9" w:rsidP="002D56E9">
      <w:proofErr w:type="spellStart"/>
      <w:r w:rsidRPr="002D56E9">
        <w:t>Vehicle</w:t>
      </w:r>
      <w:proofErr w:type="spellEnd"/>
      <w:r w:rsidRPr="002D56E9">
        <w:t xml:space="preserve"> </w:t>
      </w:r>
      <w:proofErr w:type="spellStart"/>
      <w:r w:rsidRPr="002D56E9">
        <w:t>condition</w:t>
      </w:r>
      <w:proofErr w:type="spellEnd"/>
      <w:r w:rsidRPr="002D56E9">
        <w:t> </w:t>
      </w:r>
    </w:p>
    <w:p w:rsidR="002D56E9" w:rsidRPr="002D56E9" w:rsidRDefault="002D56E9" w:rsidP="002D56E9">
      <w:proofErr w:type="spellStart"/>
      <w:proofErr w:type="gramStart"/>
      <w:r w:rsidRPr="002D56E9">
        <w:rPr>
          <w:b/>
          <w:bCs/>
        </w:rPr>
        <w:t>accident</w:t>
      </w:r>
      <w:proofErr w:type="spellEnd"/>
      <w:proofErr w:type="gram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free</w:t>
      </w:r>
      <w:proofErr w:type="spellEnd"/>
    </w:p>
    <w:p w:rsidR="002D56E9" w:rsidRPr="002D56E9" w:rsidRDefault="002D56E9" w:rsidP="002D56E9">
      <w:proofErr w:type="spellStart"/>
      <w:proofErr w:type="gramStart"/>
      <w:r w:rsidRPr="002D56E9">
        <w:t>category</w:t>
      </w:r>
      <w:proofErr w:type="spellEnd"/>
      <w:proofErr w:type="gramEnd"/>
    </w:p>
    <w:p w:rsidR="002D56E9" w:rsidRPr="002D56E9" w:rsidRDefault="002D56E9" w:rsidP="002D56E9">
      <w:proofErr w:type="spellStart"/>
      <w:r w:rsidRPr="002D56E9">
        <w:rPr>
          <w:b/>
          <w:bCs/>
        </w:rPr>
        <w:t>Off-road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vehicle</w:t>
      </w:r>
      <w:proofErr w:type="spellEnd"/>
      <w:r w:rsidRPr="002D56E9">
        <w:rPr>
          <w:b/>
          <w:bCs/>
        </w:rPr>
        <w:t xml:space="preserve"> / </w:t>
      </w:r>
      <w:proofErr w:type="spellStart"/>
      <w:r w:rsidRPr="002D56E9">
        <w:rPr>
          <w:b/>
          <w:bCs/>
        </w:rPr>
        <w:t>pickup</w:t>
      </w:r>
      <w:proofErr w:type="spellEnd"/>
      <w:r w:rsidRPr="002D56E9">
        <w:rPr>
          <w:b/>
          <w:bCs/>
        </w:rPr>
        <w:t xml:space="preserve">, </w:t>
      </w:r>
      <w:proofErr w:type="spellStart"/>
      <w:r w:rsidRPr="002D56E9">
        <w:rPr>
          <w:b/>
          <w:bCs/>
        </w:rPr>
        <w:t>demonstration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vehicle</w:t>
      </w:r>
      <w:proofErr w:type="spellEnd"/>
    </w:p>
    <w:p w:rsidR="002D56E9" w:rsidRPr="002D56E9" w:rsidRDefault="002D56E9" w:rsidP="002D56E9">
      <w:proofErr w:type="spellStart"/>
      <w:proofErr w:type="gramStart"/>
      <w:r w:rsidRPr="002D56E9">
        <w:t>availability</w:t>
      </w:r>
      <w:proofErr w:type="spellEnd"/>
      <w:proofErr w:type="gramEnd"/>
    </w:p>
    <w:p w:rsidR="002D56E9" w:rsidRPr="002D56E9" w:rsidRDefault="002D56E9" w:rsidP="002D56E9">
      <w:proofErr w:type="spellStart"/>
      <w:r w:rsidRPr="002D56E9">
        <w:rPr>
          <w:b/>
          <w:bCs/>
        </w:rPr>
        <w:t>Immediately</w:t>
      </w:r>
      <w:proofErr w:type="spellEnd"/>
    </w:p>
    <w:p w:rsidR="002D56E9" w:rsidRPr="002D56E9" w:rsidRDefault="002D56E9" w:rsidP="002D56E9">
      <w:proofErr w:type="spellStart"/>
      <w:proofErr w:type="gramStart"/>
      <w:r w:rsidRPr="002D56E9">
        <w:t>origin</w:t>
      </w:r>
      <w:proofErr w:type="spellEnd"/>
      <w:proofErr w:type="gramEnd"/>
    </w:p>
    <w:p w:rsidR="002D56E9" w:rsidRPr="002D56E9" w:rsidRDefault="002D56E9" w:rsidP="002D56E9">
      <w:proofErr w:type="spellStart"/>
      <w:r w:rsidRPr="002D56E9">
        <w:rPr>
          <w:b/>
          <w:bCs/>
        </w:rPr>
        <w:t>German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version</w:t>
      </w:r>
      <w:proofErr w:type="spellEnd"/>
    </w:p>
    <w:p w:rsidR="002D56E9" w:rsidRPr="002D56E9" w:rsidRDefault="002D56E9" w:rsidP="002D56E9">
      <w:proofErr w:type="spellStart"/>
      <w:r w:rsidRPr="002D56E9">
        <w:t>Mileage</w:t>
      </w:r>
      <w:proofErr w:type="spellEnd"/>
    </w:p>
    <w:p w:rsidR="002D56E9" w:rsidRPr="002D56E9" w:rsidRDefault="002D56E9" w:rsidP="002D56E9">
      <w:r w:rsidRPr="002D56E9">
        <w:rPr>
          <w:b/>
          <w:bCs/>
        </w:rPr>
        <w:t>6,900 km</w:t>
      </w:r>
    </w:p>
    <w:p w:rsidR="002D56E9" w:rsidRPr="002D56E9" w:rsidRDefault="002D56E9" w:rsidP="002D56E9">
      <w:proofErr w:type="spellStart"/>
      <w:r w:rsidRPr="002D56E9">
        <w:t>Displacement</w:t>
      </w:r>
      <w:proofErr w:type="spellEnd"/>
    </w:p>
    <w:p w:rsidR="002D56E9" w:rsidRPr="002D56E9" w:rsidRDefault="002D56E9" w:rsidP="002D56E9">
      <w:r w:rsidRPr="002D56E9">
        <w:rPr>
          <w:b/>
          <w:bCs/>
        </w:rPr>
        <w:t>1.999 cm³</w:t>
      </w:r>
    </w:p>
    <w:p w:rsidR="002D56E9" w:rsidRPr="002D56E9" w:rsidRDefault="002D56E9" w:rsidP="002D56E9">
      <w:proofErr w:type="spellStart"/>
      <w:proofErr w:type="gramStart"/>
      <w:r w:rsidRPr="002D56E9">
        <w:t>power</w:t>
      </w:r>
      <w:proofErr w:type="spellEnd"/>
      <w:proofErr w:type="gramEnd"/>
    </w:p>
    <w:p w:rsidR="002D56E9" w:rsidRPr="002D56E9" w:rsidRDefault="002D56E9" w:rsidP="002D56E9">
      <w:r w:rsidRPr="002D56E9">
        <w:rPr>
          <w:b/>
          <w:bCs/>
        </w:rPr>
        <w:t xml:space="preserve">110 kW (150 </w:t>
      </w:r>
      <w:proofErr w:type="spellStart"/>
      <w:r w:rsidRPr="002D56E9">
        <w:rPr>
          <w:b/>
          <w:bCs/>
        </w:rPr>
        <w:t>hp</w:t>
      </w:r>
      <w:proofErr w:type="spellEnd"/>
      <w:r w:rsidRPr="002D56E9">
        <w:rPr>
          <w:b/>
          <w:bCs/>
        </w:rPr>
        <w:t>)</w:t>
      </w:r>
    </w:p>
    <w:p w:rsidR="002D56E9" w:rsidRPr="002D56E9" w:rsidRDefault="002D56E9" w:rsidP="002D56E9">
      <w:proofErr w:type="spellStart"/>
      <w:r w:rsidRPr="002D56E9">
        <w:t>Fuel</w:t>
      </w:r>
      <w:proofErr w:type="spellEnd"/>
      <w:r w:rsidRPr="002D56E9">
        <w:t xml:space="preserve"> </w:t>
      </w:r>
      <w:proofErr w:type="spellStart"/>
      <w:r w:rsidRPr="002D56E9">
        <w:t>type</w:t>
      </w:r>
      <w:proofErr w:type="spellEnd"/>
    </w:p>
    <w:p w:rsidR="002D56E9" w:rsidRPr="002D56E9" w:rsidRDefault="002D56E9" w:rsidP="002D56E9">
      <w:proofErr w:type="spellStart"/>
      <w:proofErr w:type="gramStart"/>
      <w:r w:rsidRPr="002D56E9">
        <w:rPr>
          <w:b/>
          <w:bCs/>
        </w:rPr>
        <w:t>diesel</w:t>
      </w:r>
      <w:proofErr w:type="spellEnd"/>
      <w:proofErr w:type="gramEnd"/>
    </w:p>
    <w:p w:rsidR="002D56E9" w:rsidRDefault="002D56E9"/>
    <w:p w:rsidR="002D56E9" w:rsidRDefault="002D56E9"/>
    <w:p w:rsidR="002D56E9" w:rsidRDefault="002D56E9"/>
    <w:p w:rsidR="002D56E9" w:rsidRPr="002D56E9" w:rsidRDefault="002D56E9" w:rsidP="002D56E9">
      <w:proofErr w:type="spellStart"/>
      <w:r w:rsidRPr="002D56E9">
        <w:lastRenderedPageBreak/>
        <w:t>Number</w:t>
      </w:r>
      <w:proofErr w:type="spellEnd"/>
      <w:r w:rsidRPr="002D56E9">
        <w:t xml:space="preserve"> of </w:t>
      </w:r>
      <w:proofErr w:type="spellStart"/>
      <w:r w:rsidRPr="002D56E9">
        <w:t>seats</w:t>
      </w:r>
      <w:proofErr w:type="spellEnd"/>
    </w:p>
    <w:p w:rsidR="002D56E9" w:rsidRPr="002D56E9" w:rsidRDefault="002D56E9" w:rsidP="002D56E9">
      <w:r w:rsidRPr="002D56E9">
        <w:rPr>
          <w:b/>
          <w:bCs/>
        </w:rPr>
        <w:t>5</w:t>
      </w:r>
    </w:p>
    <w:p w:rsidR="002D56E9" w:rsidRPr="002D56E9" w:rsidRDefault="002D56E9" w:rsidP="002D56E9">
      <w:proofErr w:type="spellStart"/>
      <w:r w:rsidRPr="002D56E9">
        <w:t>Number</w:t>
      </w:r>
      <w:proofErr w:type="spellEnd"/>
      <w:r w:rsidRPr="002D56E9">
        <w:t xml:space="preserve"> of </w:t>
      </w:r>
      <w:proofErr w:type="spellStart"/>
      <w:r w:rsidRPr="002D56E9">
        <w:t>doors</w:t>
      </w:r>
      <w:proofErr w:type="spellEnd"/>
    </w:p>
    <w:p w:rsidR="002D56E9" w:rsidRPr="002D56E9" w:rsidRDefault="002D56E9" w:rsidP="002D56E9">
      <w:r w:rsidRPr="002D56E9">
        <w:rPr>
          <w:b/>
          <w:bCs/>
        </w:rPr>
        <w:t>4/5</w:t>
      </w:r>
    </w:p>
    <w:p w:rsidR="002D56E9" w:rsidRPr="002D56E9" w:rsidRDefault="002D56E9" w:rsidP="002D56E9">
      <w:proofErr w:type="spellStart"/>
      <w:r w:rsidRPr="002D56E9">
        <w:t>Transmission</w:t>
      </w:r>
      <w:proofErr w:type="spellEnd"/>
    </w:p>
    <w:p w:rsidR="002D56E9" w:rsidRPr="002D56E9" w:rsidRDefault="002D56E9" w:rsidP="002D56E9">
      <w:proofErr w:type="spellStart"/>
      <w:r w:rsidRPr="002D56E9">
        <w:rPr>
          <w:b/>
          <w:bCs/>
        </w:rPr>
        <w:t>Automatic</w:t>
      </w:r>
      <w:proofErr w:type="spellEnd"/>
    </w:p>
    <w:p w:rsidR="002D56E9" w:rsidRPr="002D56E9" w:rsidRDefault="002D56E9" w:rsidP="002D56E9">
      <w:proofErr w:type="spellStart"/>
      <w:r w:rsidRPr="002D56E9">
        <w:t>Pollutant</w:t>
      </w:r>
      <w:proofErr w:type="spellEnd"/>
      <w:r w:rsidRPr="002D56E9">
        <w:t xml:space="preserve"> </w:t>
      </w:r>
      <w:proofErr w:type="spellStart"/>
      <w:r w:rsidRPr="002D56E9">
        <w:t>class</w:t>
      </w:r>
      <w:proofErr w:type="spellEnd"/>
      <w:r w:rsidRPr="002D56E9">
        <w:t> </w:t>
      </w:r>
    </w:p>
    <w:p w:rsidR="002D56E9" w:rsidRPr="002D56E9" w:rsidRDefault="002D56E9" w:rsidP="002D56E9">
      <w:r w:rsidRPr="002D56E9">
        <w:rPr>
          <w:b/>
          <w:bCs/>
        </w:rPr>
        <w:t>Euro6</w:t>
      </w:r>
    </w:p>
    <w:p w:rsidR="002D56E9" w:rsidRPr="002D56E9" w:rsidRDefault="002D56E9" w:rsidP="002D56E9">
      <w:proofErr w:type="spellStart"/>
      <w:r w:rsidRPr="002D56E9">
        <w:t>Environmental</w:t>
      </w:r>
      <w:proofErr w:type="spellEnd"/>
      <w:r w:rsidRPr="002D56E9">
        <w:t xml:space="preserve"> </w:t>
      </w:r>
      <w:proofErr w:type="spellStart"/>
      <w:r w:rsidRPr="002D56E9">
        <w:t>label</w:t>
      </w:r>
      <w:proofErr w:type="spellEnd"/>
    </w:p>
    <w:p w:rsidR="002D56E9" w:rsidRPr="002D56E9" w:rsidRDefault="002D56E9" w:rsidP="002D56E9">
      <w:r w:rsidRPr="002D56E9">
        <w:rPr>
          <w:b/>
          <w:bCs/>
        </w:rPr>
        <w:t>4 (</w:t>
      </w:r>
      <w:proofErr w:type="spellStart"/>
      <w:r w:rsidRPr="002D56E9">
        <w:rPr>
          <w:b/>
          <w:bCs/>
        </w:rPr>
        <w:t>Green</w:t>
      </w:r>
      <w:proofErr w:type="spellEnd"/>
      <w:r w:rsidRPr="002D56E9">
        <w:rPr>
          <w:b/>
          <w:bCs/>
        </w:rPr>
        <w:t>)</w:t>
      </w:r>
    </w:p>
    <w:p w:rsidR="002D56E9" w:rsidRPr="002D56E9" w:rsidRDefault="002D56E9" w:rsidP="002D56E9">
      <w:r w:rsidRPr="002D56E9">
        <w:t xml:space="preserve">First </w:t>
      </w:r>
      <w:proofErr w:type="spellStart"/>
      <w:r w:rsidRPr="002D56E9">
        <w:t>registration</w:t>
      </w:r>
      <w:proofErr w:type="spellEnd"/>
    </w:p>
    <w:p w:rsidR="002D56E9" w:rsidRPr="002D56E9" w:rsidRDefault="002D56E9" w:rsidP="002D56E9">
      <w:r w:rsidRPr="002D56E9">
        <w:rPr>
          <w:b/>
          <w:bCs/>
        </w:rPr>
        <w:t>09/2016</w:t>
      </w:r>
    </w:p>
    <w:p w:rsidR="002D56E9" w:rsidRPr="002D56E9" w:rsidRDefault="002D56E9" w:rsidP="002D56E9">
      <w:r w:rsidRPr="002D56E9">
        <w:t>HU</w:t>
      </w:r>
    </w:p>
    <w:p w:rsidR="002D56E9" w:rsidRPr="002D56E9" w:rsidRDefault="002D56E9" w:rsidP="002D56E9">
      <w:r w:rsidRPr="002D56E9">
        <w:rPr>
          <w:b/>
          <w:bCs/>
        </w:rPr>
        <w:t>New</w:t>
      </w:r>
    </w:p>
    <w:p w:rsidR="002D56E9" w:rsidRPr="002D56E9" w:rsidRDefault="002D56E9" w:rsidP="002D56E9">
      <w:proofErr w:type="spellStart"/>
      <w:r w:rsidRPr="002D56E9">
        <w:t>Air</w:t>
      </w:r>
      <w:proofErr w:type="spellEnd"/>
      <w:r w:rsidRPr="002D56E9">
        <w:t xml:space="preserve"> </w:t>
      </w:r>
      <w:proofErr w:type="spellStart"/>
      <w:r w:rsidRPr="002D56E9">
        <w:t>conditioning</w:t>
      </w:r>
      <w:proofErr w:type="spellEnd"/>
    </w:p>
    <w:p w:rsidR="002D56E9" w:rsidRPr="002D56E9" w:rsidRDefault="002D56E9" w:rsidP="002D56E9">
      <w:proofErr w:type="spellStart"/>
      <w:r w:rsidRPr="002D56E9">
        <w:rPr>
          <w:b/>
          <w:bCs/>
        </w:rPr>
        <w:t>Automatic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climate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control</w:t>
      </w:r>
      <w:proofErr w:type="spellEnd"/>
    </w:p>
    <w:p w:rsidR="002D56E9" w:rsidRPr="002D56E9" w:rsidRDefault="002D56E9" w:rsidP="002D56E9">
      <w:proofErr w:type="spellStart"/>
      <w:r w:rsidRPr="002D56E9">
        <w:t>Parking</w:t>
      </w:r>
      <w:proofErr w:type="spellEnd"/>
      <w:r w:rsidRPr="002D56E9">
        <w:t xml:space="preserve"> </w:t>
      </w:r>
      <w:proofErr w:type="spellStart"/>
      <w:r w:rsidRPr="002D56E9">
        <w:t>assistance</w:t>
      </w:r>
      <w:proofErr w:type="spellEnd"/>
    </w:p>
    <w:p w:rsidR="002D56E9" w:rsidRPr="002D56E9" w:rsidRDefault="002D56E9" w:rsidP="002D56E9">
      <w:r w:rsidRPr="002D56E9">
        <w:rPr>
          <w:b/>
          <w:bCs/>
        </w:rPr>
        <w:t xml:space="preserve">Front, </w:t>
      </w:r>
      <w:proofErr w:type="spellStart"/>
      <w:r w:rsidRPr="002D56E9">
        <w:rPr>
          <w:b/>
          <w:bCs/>
        </w:rPr>
        <w:t>Rear</w:t>
      </w:r>
      <w:proofErr w:type="spellEnd"/>
      <w:r w:rsidRPr="002D56E9">
        <w:rPr>
          <w:b/>
          <w:bCs/>
        </w:rPr>
        <w:t xml:space="preserve">, </w:t>
      </w:r>
      <w:proofErr w:type="spellStart"/>
      <w:r w:rsidRPr="002D56E9">
        <w:rPr>
          <w:b/>
          <w:bCs/>
        </w:rPr>
        <w:t>Camera</w:t>
      </w:r>
      <w:proofErr w:type="spellEnd"/>
    </w:p>
    <w:p w:rsidR="002D56E9" w:rsidRPr="002D56E9" w:rsidRDefault="002D56E9" w:rsidP="002D56E9">
      <w:proofErr w:type="spellStart"/>
      <w:r w:rsidRPr="002D56E9">
        <w:t>Airbags</w:t>
      </w:r>
      <w:proofErr w:type="spellEnd"/>
    </w:p>
    <w:p w:rsidR="002D56E9" w:rsidRPr="002D56E9" w:rsidRDefault="002D56E9" w:rsidP="002D56E9">
      <w:r w:rsidRPr="002D56E9">
        <w:rPr>
          <w:b/>
          <w:bCs/>
        </w:rPr>
        <w:t xml:space="preserve">Front, </w:t>
      </w:r>
      <w:proofErr w:type="spellStart"/>
      <w:r w:rsidRPr="002D56E9">
        <w:rPr>
          <w:b/>
          <w:bCs/>
        </w:rPr>
        <w:t>side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and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other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airbags</w:t>
      </w:r>
      <w:proofErr w:type="spellEnd"/>
    </w:p>
    <w:p w:rsidR="002D56E9" w:rsidRPr="002D56E9" w:rsidRDefault="002D56E9" w:rsidP="002D56E9">
      <w:proofErr w:type="spellStart"/>
      <w:r w:rsidRPr="002D56E9">
        <w:t>Color</w:t>
      </w:r>
      <w:proofErr w:type="spellEnd"/>
      <w:r w:rsidRPr="002D56E9">
        <w:t xml:space="preserve"> (</w:t>
      </w:r>
      <w:proofErr w:type="spellStart"/>
      <w:r w:rsidRPr="002D56E9">
        <w:t>manufacturer</w:t>
      </w:r>
      <w:proofErr w:type="spellEnd"/>
      <w:r w:rsidRPr="002D56E9">
        <w:t>)</w:t>
      </w:r>
    </w:p>
    <w:p w:rsidR="002D56E9" w:rsidRPr="002D56E9" w:rsidRDefault="002D56E9" w:rsidP="002D56E9">
      <w:proofErr w:type="spellStart"/>
      <w:r w:rsidRPr="002D56E9">
        <w:rPr>
          <w:b/>
          <w:bCs/>
        </w:rPr>
        <w:t>Fuji</w:t>
      </w:r>
      <w:proofErr w:type="spellEnd"/>
      <w:r w:rsidRPr="002D56E9">
        <w:rPr>
          <w:b/>
          <w:bCs/>
        </w:rPr>
        <w:t xml:space="preserve"> White</w:t>
      </w:r>
    </w:p>
    <w:p w:rsidR="002D56E9" w:rsidRPr="002D56E9" w:rsidRDefault="002D56E9" w:rsidP="002D56E9">
      <w:proofErr w:type="spellStart"/>
      <w:proofErr w:type="gramStart"/>
      <w:r w:rsidRPr="002D56E9">
        <w:t>color</w:t>
      </w:r>
      <w:proofErr w:type="spellEnd"/>
      <w:proofErr w:type="gramEnd"/>
    </w:p>
    <w:p w:rsidR="002D56E9" w:rsidRPr="002D56E9" w:rsidRDefault="002D56E9" w:rsidP="002D56E9">
      <w:r w:rsidRPr="002D56E9">
        <w:rPr>
          <w:b/>
          <w:bCs/>
        </w:rPr>
        <w:t>White</w:t>
      </w:r>
    </w:p>
    <w:p w:rsidR="002D56E9" w:rsidRPr="002D56E9" w:rsidRDefault="002D56E9" w:rsidP="002D56E9">
      <w:proofErr w:type="spellStart"/>
      <w:r w:rsidRPr="002D56E9">
        <w:t>Interior</w:t>
      </w:r>
      <w:proofErr w:type="spellEnd"/>
      <w:r w:rsidRPr="002D56E9">
        <w:t xml:space="preserve"> </w:t>
      </w:r>
      <w:proofErr w:type="spellStart"/>
      <w:r w:rsidRPr="002D56E9">
        <w:t>equipment</w:t>
      </w:r>
      <w:proofErr w:type="spellEnd"/>
    </w:p>
    <w:p w:rsidR="002D56E9" w:rsidRDefault="002D56E9" w:rsidP="002D56E9">
      <w:pPr>
        <w:rPr>
          <w:b/>
          <w:bCs/>
        </w:rPr>
      </w:pPr>
      <w:r w:rsidRPr="002D56E9">
        <w:rPr>
          <w:b/>
          <w:bCs/>
        </w:rPr>
        <w:t xml:space="preserve">Full </w:t>
      </w:r>
      <w:proofErr w:type="spellStart"/>
      <w:r w:rsidRPr="002D56E9">
        <w:rPr>
          <w:b/>
          <w:bCs/>
        </w:rPr>
        <w:t>leather</w:t>
      </w:r>
      <w:proofErr w:type="spellEnd"/>
      <w:r w:rsidRPr="002D56E9">
        <w:rPr>
          <w:b/>
          <w:bCs/>
        </w:rPr>
        <w:t xml:space="preserve">, </w:t>
      </w:r>
      <w:proofErr w:type="spellStart"/>
      <w:r w:rsidRPr="002D56E9">
        <w:rPr>
          <w:b/>
          <w:bCs/>
        </w:rPr>
        <w:t>black</w:t>
      </w:r>
      <w:proofErr w:type="spellEnd"/>
    </w:p>
    <w:p w:rsidR="002D56E9" w:rsidRDefault="002D56E9" w:rsidP="002D56E9">
      <w:pPr>
        <w:rPr>
          <w:b/>
          <w:bCs/>
        </w:rPr>
      </w:pPr>
    </w:p>
    <w:p w:rsidR="002D56E9" w:rsidRDefault="002D56E9" w:rsidP="002D56E9">
      <w:pPr>
        <w:rPr>
          <w:b/>
          <w:bCs/>
        </w:rPr>
      </w:pPr>
    </w:p>
    <w:p w:rsidR="002D56E9" w:rsidRDefault="002D56E9" w:rsidP="002D56E9">
      <w:pPr>
        <w:rPr>
          <w:b/>
          <w:bCs/>
        </w:rPr>
      </w:pPr>
    </w:p>
    <w:p w:rsidR="002D56E9" w:rsidRPr="002D56E9" w:rsidRDefault="002D56E9" w:rsidP="002D56E9">
      <w:pPr>
        <w:rPr>
          <w:b/>
          <w:bCs/>
        </w:rPr>
      </w:pPr>
      <w:proofErr w:type="spellStart"/>
      <w:proofErr w:type="gramStart"/>
      <w:r w:rsidRPr="002D56E9">
        <w:rPr>
          <w:b/>
          <w:bCs/>
        </w:rPr>
        <w:t>equipment</w:t>
      </w:r>
      <w:proofErr w:type="spellEnd"/>
      <w:proofErr w:type="gramEnd"/>
    </w:p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pict>
          <v:rect id="_x0000_i1038" style="width:0;height:0" o:hralign="center" o:hrstd="t" o:hrnoshade="t" o:hr="t" fillcolor="#333" stroked="f"/>
        </w:pict>
      </w:r>
    </w:p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lastRenderedPageBreak/>
        <w:t>ABS</w:t>
      </w:r>
    </w:p>
    <w:p w:rsidR="002D56E9" w:rsidRPr="002D56E9" w:rsidRDefault="002D56E9" w:rsidP="002D56E9">
      <w:pPr>
        <w:rPr>
          <w:b/>
          <w:bCs/>
        </w:rPr>
      </w:pPr>
      <w:proofErr w:type="spellStart"/>
      <w:proofErr w:type="gramStart"/>
      <w:r w:rsidRPr="002D56E9">
        <w:rPr>
          <w:b/>
          <w:bCs/>
        </w:rPr>
        <w:t>all</w:t>
      </w:r>
      <w:proofErr w:type="spellEnd"/>
      <w:proofErr w:type="gram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wheel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drive</w:t>
      </w:r>
      <w:proofErr w:type="spellEnd"/>
    </w:p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t>Bluetooth</w:t>
      </w:r>
    </w:p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t xml:space="preserve">Board </w:t>
      </w:r>
      <w:proofErr w:type="spellStart"/>
      <w:r w:rsidRPr="002D56E9">
        <w:rPr>
          <w:b/>
          <w:bCs/>
        </w:rPr>
        <w:t>computer</w:t>
      </w:r>
      <w:proofErr w:type="spellEnd"/>
    </w:p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t xml:space="preserve">CD </w:t>
      </w:r>
      <w:proofErr w:type="spellStart"/>
      <w:r w:rsidRPr="002D56E9">
        <w:rPr>
          <w:b/>
          <w:bCs/>
        </w:rPr>
        <w:t>player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Electric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windows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Electric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sidemirror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Electr</w:t>
      </w:r>
      <w:proofErr w:type="spellEnd"/>
      <w:r w:rsidRPr="002D56E9">
        <w:rPr>
          <w:b/>
          <w:bCs/>
        </w:rPr>
        <w:t xml:space="preserve">. </w:t>
      </w:r>
      <w:proofErr w:type="spellStart"/>
      <w:r w:rsidRPr="002D56E9">
        <w:rPr>
          <w:b/>
          <w:bCs/>
        </w:rPr>
        <w:t>Seat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adjustment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Electric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immobiliser</w:t>
      </w:r>
      <w:proofErr w:type="spellEnd"/>
    </w:p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t>ESP</w:t>
      </w:r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Handsfree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Isofix</w:t>
      </w:r>
      <w:proofErr w:type="spellEnd"/>
      <w:r w:rsidRPr="002D56E9">
        <w:rPr>
          <w:b/>
          <w:bCs/>
        </w:rPr>
        <w:t xml:space="preserve"> (</w:t>
      </w:r>
      <w:proofErr w:type="spellStart"/>
      <w:r w:rsidRPr="002D56E9">
        <w:rPr>
          <w:b/>
          <w:bCs/>
        </w:rPr>
        <w:t>child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seat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attachment</w:t>
      </w:r>
      <w:proofErr w:type="spellEnd"/>
      <w:r w:rsidRPr="002D56E9">
        <w:rPr>
          <w:b/>
          <w:bCs/>
        </w:rPr>
        <w:t>)</w:t>
      </w:r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Light</w:t>
      </w:r>
      <w:proofErr w:type="spellEnd"/>
      <w:r w:rsidRPr="002D56E9">
        <w:rPr>
          <w:b/>
          <w:bCs/>
        </w:rPr>
        <w:t xml:space="preserve"> metal </w:t>
      </w:r>
      <w:proofErr w:type="spellStart"/>
      <w:r w:rsidRPr="002D56E9">
        <w:rPr>
          <w:b/>
          <w:bCs/>
        </w:rPr>
        <w:t>rims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Light</w:t>
      </w:r>
      <w:proofErr w:type="spellEnd"/>
      <w:r w:rsidRPr="002D56E9">
        <w:rPr>
          <w:b/>
          <w:bCs/>
        </w:rPr>
        <w:t xml:space="preserve"> sensor</w:t>
      </w:r>
    </w:p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t xml:space="preserve">MP3 </w:t>
      </w:r>
      <w:proofErr w:type="spellStart"/>
      <w:r w:rsidRPr="002D56E9">
        <w:rPr>
          <w:b/>
          <w:bCs/>
        </w:rPr>
        <w:t>interface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Multifunctional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steering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wheel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proofErr w:type="gramStart"/>
      <w:r w:rsidRPr="002D56E9">
        <w:rPr>
          <w:b/>
          <w:bCs/>
        </w:rPr>
        <w:t>navigation</w:t>
      </w:r>
      <w:proofErr w:type="spellEnd"/>
      <w:proofErr w:type="gram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system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Fog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lights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Non-smoking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vehicle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Panoramic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roof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proofErr w:type="gramStart"/>
      <w:r w:rsidRPr="002D56E9">
        <w:rPr>
          <w:b/>
          <w:bCs/>
        </w:rPr>
        <w:t>rain</w:t>
      </w:r>
      <w:proofErr w:type="spellEnd"/>
      <w:proofErr w:type="gramEnd"/>
      <w:r w:rsidRPr="002D56E9">
        <w:rPr>
          <w:b/>
          <w:bCs/>
        </w:rPr>
        <w:t xml:space="preserve"> sensor</w:t>
      </w:r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Servocontrol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Seat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heating</w:t>
      </w:r>
      <w:proofErr w:type="spellEnd"/>
    </w:p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t xml:space="preserve">Start / stop </w:t>
      </w:r>
      <w:proofErr w:type="spellStart"/>
      <w:r w:rsidRPr="002D56E9">
        <w:rPr>
          <w:b/>
          <w:bCs/>
        </w:rPr>
        <w:t>automatic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Daytime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running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lights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Cruise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control</w:t>
      </w:r>
      <w:proofErr w:type="spellEnd"/>
    </w:p>
    <w:p w:rsidR="002D56E9" w:rsidRPr="002D56E9" w:rsidRDefault="002D56E9" w:rsidP="002D56E9">
      <w:pPr>
        <w:rPr>
          <w:b/>
          <w:bCs/>
        </w:rPr>
      </w:pPr>
      <w:proofErr w:type="spellStart"/>
      <w:r w:rsidRPr="002D56E9">
        <w:rPr>
          <w:b/>
          <w:bCs/>
        </w:rPr>
        <w:t>Tuner</w:t>
      </w:r>
      <w:proofErr w:type="spellEnd"/>
      <w:r w:rsidRPr="002D56E9">
        <w:rPr>
          <w:b/>
          <w:bCs/>
        </w:rPr>
        <w:t xml:space="preserve"> / </w:t>
      </w:r>
      <w:proofErr w:type="spellStart"/>
      <w:r w:rsidRPr="002D56E9">
        <w:rPr>
          <w:b/>
          <w:bCs/>
        </w:rPr>
        <w:t>radio</w:t>
      </w:r>
      <w:proofErr w:type="spellEnd"/>
    </w:p>
    <w:p w:rsidR="002D56E9" w:rsidRPr="002D56E9" w:rsidRDefault="002D56E9" w:rsidP="002D56E9">
      <w:pPr>
        <w:rPr>
          <w:b/>
          <w:bCs/>
        </w:rPr>
      </w:pPr>
      <w:r w:rsidRPr="002D56E9">
        <w:rPr>
          <w:b/>
          <w:bCs/>
        </w:rPr>
        <w:t xml:space="preserve">Central </w:t>
      </w:r>
      <w:proofErr w:type="spellStart"/>
      <w:r w:rsidRPr="002D56E9">
        <w:rPr>
          <w:b/>
          <w:bCs/>
        </w:rPr>
        <w:t>locking</w:t>
      </w:r>
      <w:proofErr w:type="spellEnd"/>
    </w:p>
    <w:p w:rsidR="002D56E9" w:rsidRDefault="002D56E9" w:rsidP="002D56E9">
      <w:pPr>
        <w:rPr>
          <w:b/>
          <w:bCs/>
        </w:rPr>
      </w:pPr>
    </w:p>
    <w:p w:rsidR="002D56E9" w:rsidRDefault="002D56E9" w:rsidP="002D56E9">
      <w:pPr>
        <w:rPr>
          <w:b/>
          <w:bCs/>
        </w:rPr>
      </w:pPr>
    </w:p>
    <w:p w:rsidR="002D56E9" w:rsidRDefault="002D56E9" w:rsidP="002D56E9">
      <w:pPr>
        <w:rPr>
          <w:b/>
          <w:bCs/>
        </w:rPr>
      </w:pPr>
    </w:p>
    <w:p w:rsidR="002D56E9" w:rsidRDefault="002D56E9" w:rsidP="002D56E9">
      <w:pPr>
        <w:rPr>
          <w:b/>
          <w:bCs/>
        </w:rPr>
      </w:pPr>
    </w:p>
    <w:p w:rsidR="002D56E9" w:rsidRPr="002D56E9" w:rsidRDefault="002D56E9" w:rsidP="002D56E9">
      <w:pPr>
        <w:rPr>
          <w:b/>
          <w:bCs/>
        </w:rPr>
      </w:pPr>
      <w:proofErr w:type="spellStart"/>
      <w:proofErr w:type="gramStart"/>
      <w:r w:rsidRPr="002D56E9">
        <w:rPr>
          <w:b/>
          <w:bCs/>
        </w:rPr>
        <w:t>vehicle</w:t>
      </w:r>
      <w:proofErr w:type="spellEnd"/>
      <w:proofErr w:type="gram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description</w:t>
      </w:r>
      <w:proofErr w:type="spellEnd"/>
    </w:p>
    <w:p w:rsidR="002D56E9" w:rsidRPr="002D56E9" w:rsidRDefault="002D56E9" w:rsidP="002D56E9">
      <w:r w:rsidRPr="002D56E9">
        <w:pict>
          <v:rect id="_x0000_i1039" style="width:0;height:0" o:hralign="center" o:hrstd="t" o:hrnoshade="t" o:hr="t" fillcolor="#333" stroked="f"/>
        </w:pict>
      </w:r>
    </w:p>
    <w:p w:rsidR="002D56E9" w:rsidRPr="002D56E9" w:rsidRDefault="002D56E9" w:rsidP="002D56E9">
      <w:proofErr w:type="spellStart"/>
      <w:r w:rsidRPr="002D56E9">
        <w:rPr>
          <w:b/>
          <w:bCs/>
        </w:rPr>
        <w:t>Interior</w:t>
      </w:r>
      <w:proofErr w:type="spellEnd"/>
      <w:r w:rsidRPr="002D56E9">
        <w:rPr>
          <w:b/>
          <w:bCs/>
        </w:rPr>
        <w:t>:</w:t>
      </w:r>
      <w:r w:rsidRPr="002D56E9">
        <w:br/>
        <w:t xml:space="preserve">Full </w:t>
      </w:r>
      <w:proofErr w:type="spellStart"/>
      <w:r w:rsidRPr="002D56E9">
        <w:t>leather</w:t>
      </w:r>
      <w:proofErr w:type="spellEnd"/>
      <w:r w:rsidRPr="002D56E9">
        <w:t xml:space="preserve">, </w:t>
      </w:r>
      <w:proofErr w:type="spellStart"/>
      <w:r w:rsidRPr="002D56E9">
        <w:t>black</w:t>
      </w:r>
      <w:proofErr w:type="spellEnd"/>
      <w:r w:rsidRPr="002D56E9">
        <w:t xml:space="preserve">, cup </w:t>
      </w:r>
      <w:proofErr w:type="spellStart"/>
      <w:r w:rsidRPr="002D56E9">
        <w:t>holders</w:t>
      </w:r>
      <w:proofErr w:type="spellEnd"/>
      <w:r w:rsidRPr="002D56E9">
        <w:t xml:space="preserve">, </w:t>
      </w:r>
      <w:proofErr w:type="spellStart"/>
      <w:r w:rsidRPr="002D56E9">
        <w:t>loading</w:t>
      </w:r>
      <w:proofErr w:type="spellEnd"/>
      <w:r w:rsidRPr="002D56E9">
        <w:t xml:space="preserve"> bay </w:t>
      </w:r>
      <w:proofErr w:type="spellStart"/>
      <w:r w:rsidRPr="002D56E9">
        <w:t>cover</w:t>
      </w:r>
      <w:proofErr w:type="spellEnd"/>
      <w:r w:rsidRPr="002D56E9">
        <w:t xml:space="preserve">, </w:t>
      </w:r>
      <w:proofErr w:type="spellStart"/>
      <w:r w:rsidRPr="002D56E9">
        <w:t>center</w:t>
      </w:r>
      <w:proofErr w:type="spellEnd"/>
      <w:r w:rsidRPr="002D56E9">
        <w:t xml:space="preserve"> </w:t>
      </w:r>
      <w:proofErr w:type="spellStart"/>
      <w:proofErr w:type="gramStart"/>
      <w:r w:rsidRPr="002D56E9">
        <w:t>armrest</w:t>
      </w:r>
      <w:proofErr w:type="spellEnd"/>
      <w:r w:rsidRPr="002D56E9">
        <w:t xml:space="preserve"> -</w:t>
      </w:r>
      <w:proofErr w:type="gramEnd"/>
      <w:r w:rsidRPr="002D56E9">
        <w:t xml:space="preserve"> </w:t>
      </w:r>
      <w:proofErr w:type="spellStart"/>
      <w:r w:rsidRPr="002D56E9">
        <w:t>front</w:t>
      </w:r>
      <w:proofErr w:type="spellEnd"/>
      <w:r w:rsidRPr="002D56E9">
        <w:t xml:space="preserve"> </w:t>
      </w:r>
      <w:proofErr w:type="spellStart"/>
      <w:r w:rsidRPr="002D56E9">
        <w:t>and</w:t>
      </w:r>
      <w:proofErr w:type="spellEnd"/>
      <w:r w:rsidRPr="002D56E9">
        <w:t xml:space="preserve"> </w:t>
      </w:r>
      <w:proofErr w:type="spellStart"/>
      <w:r w:rsidRPr="002D56E9">
        <w:t>rear</w:t>
      </w:r>
      <w:proofErr w:type="spellEnd"/>
      <w:r w:rsidRPr="002D56E9">
        <w:t xml:space="preserve">, </w:t>
      </w:r>
      <w:proofErr w:type="spellStart"/>
      <w:r w:rsidRPr="002D56E9">
        <w:t>leather-covered</w:t>
      </w:r>
      <w:proofErr w:type="spellEnd"/>
      <w:r w:rsidRPr="002D56E9">
        <w:t xml:space="preserve"> </w:t>
      </w:r>
      <w:proofErr w:type="spellStart"/>
      <w:r w:rsidRPr="002D56E9">
        <w:t>multifunction</w:t>
      </w:r>
      <w:proofErr w:type="spellEnd"/>
      <w:r w:rsidRPr="002D56E9">
        <w:t xml:space="preserve"> </w:t>
      </w:r>
      <w:proofErr w:type="spellStart"/>
      <w:r w:rsidRPr="002D56E9">
        <w:t>steering</w:t>
      </w:r>
      <w:proofErr w:type="spellEnd"/>
      <w:r w:rsidRPr="002D56E9">
        <w:t xml:space="preserve"> </w:t>
      </w:r>
      <w:proofErr w:type="spellStart"/>
      <w:r w:rsidRPr="002D56E9">
        <w:t>wheel</w:t>
      </w:r>
      <w:proofErr w:type="spellEnd"/>
      <w:r w:rsidRPr="002D56E9">
        <w:t xml:space="preserve">, </w:t>
      </w:r>
      <w:proofErr w:type="spellStart"/>
      <w:r w:rsidRPr="002D56E9">
        <w:t>rear-view</w:t>
      </w:r>
      <w:proofErr w:type="spellEnd"/>
      <w:r w:rsidRPr="002D56E9">
        <w:t xml:space="preserve"> </w:t>
      </w:r>
      <w:proofErr w:type="spellStart"/>
      <w:r w:rsidRPr="002D56E9">
        <w:t>mirror</w:t>
      </w:r>
      <w:proofErr w:type="spellEnd"/>
      <w:r w:rsidRPr="002D56E9">
        <w:t xml:space="preserve"> </w:t>
      </w:r>
      <w:proofErr w:type="spellStart"/>
      <w:r w:rsidRPr="002D56E9">
        <w:t>automatically</w:t>
      </w:r>
      <w:proofErr w:type="spellEnd"/>
      <w:r w:rsidRPr="002D56E9">
        <w:t xml:space="preserve"> </w:t>
      </w:r>
      <w:proofErr w:type="spellStart"/>
      <w:r w:rsidRPr="002D56E9">
        <w:t>dimmable</w:t>
      </w:r>
      <w:proofErr w:type="spellEnd"/>
      <w:r w:rsidRPr="002D56E9">
        <w:t xml:space="preserve">, </w:t>
      </w:r>
      <w:proofErr w:type="spellStart"/>
      <w:r w:rsidRPr="002D56E9">
        <w:t>power</w:t>
      </w:r>
      <w:proofErr w:type="spellEnd"/>
      <w:r w:rsidRPr="002D56E9">
        <w:t xml:space="preserve"> </w:t>
      </w:r>
      <w:proofErr w:type="spellStart"/>
      <w:r w:rsidRPr="002D56E9">
        <w:t>steering</w:t>
      </w:r>
      <w:proofErr w:type="spellEnd"/>
      <w:r w:rsidRPr="002D56E9">
        <w:t xml:space="preserve">, 2-zone </w:t>
      </w:r>
      <w:proofErr w:type="spellStart"/>
      <w:r w:rsidRPr="002D56E9">
        <w:t>climate</w:t>
      </w:r>
      <w:proofErr w:type="spellEnd"/>
      <w:r w:rsidRPr="002D56E9">
        <w:t xml:space="preserve"> </w:t>
      </w:r>
      <w:proofErr w:type="spellStart"/>
      <w:r w:rsidRPr="002D56E9">
        <w:t>control</w:t>
      </w:r>
      <w:proofErr w:type="spellEnd"/>
      <w:r w:rsidRPr="002D56E9">
        <w:t xml:space="preserve">, 5 </w:t>
      </w:r>
      <w:proofErr w:type="spellStart"/>
      <w:r w:rsidRPr="002D56E9">
        <w:t>seats</w:t>
      </w:r>
      <w:proofErr w:type="spellEnd"/>
      <w:r w:rsidRPr="002D56E9">
        <w:t xml:space="preserve">, </w:t>
      </w:r>
      <w:proofErr w:type="spellStart"/>
      <w:r w:rsidRPr="002D56E9">
        <w:t>Split</w:t>
      </w:r>
      <w:proofErr w:type="spellEnd"/>
      <w:r w:rsidRPr="002D56E9">
        <w:t xml:space="preserve"> </w:t>
      </w:r>
      <w:proofErr w:type="spellStart"/>
      <w:r w:rsidRPr="002D56E9">
        <w:t>rear</w:t>
      </w:r>
      <w:proofErr w:type="spellEnd"/>
      <w:r w:rsidRPr="002D56E9">
        <w:t xml:space="preserve"> </w:t>
      </w:r>
      <w:proofErr w:type="spellStart"/>
      <w:r w:rsidRPr="002D56E9">
        <w:t>seat</w:t>
      </w:r>
      <w:proofErr w:type="spellEnd"/>
      <w:r w:rsidRPr="002D56E9">
        <w:t xml:space="preserve"> </w:t>
      </w:r>
      <w:proofErr w:type="spellStart"/>
      <w:r w:rsidRPr="002D56E9">
        <w:t>bench</w:t>
      </w:r>
      <w:proofErr w:type="spellEnd"/>
      <w:r w:rsidRPr="002D56E9">
        <w:t xml:space="preserve">, ISOFIX, El. </w:t>
      </w:r>
      <w:proofErr w:type="spellStart"/>
      <w:r w:rsidRPr="002D56E9">
        <w:t>Adjustable</w:t>
      </w:r>
      <w:proofErr w:type="spellEnd"/>
      <w:r w:rsidRPr="002D56E9">
        <w:t xml:space="preserve"> </w:t>
      </w:r>
      <w:proofErr w:type="spellStart"/>
      <w:proofErr w:type="gramStart"/>
      <w:r w:rsidRPr="002D56E9">
        <w:t>seats</w:t>
      </w:r>
      <w:proofErr w:type="spellEnd"/>
      <w:r w:rsidRPr="002D56E9">
        <w:t xml:space="preserve"> -</w:t>
      </w:r>
      <w:proofErr w:type="gramEnd"/>
      <w:r w:rsidRPr="002D56E9">
        <w:t xml:space="preserve"> </w:t>
      </w:r>
      <w:proofErr w:type="spellStart"/>
      <w:r w:rsidRPr="002D56E9">
        <w:t>front</w:t>
      </w:r>
      <w:proofErr w:type="spellEnd"/>
      <w:r w:rsidRPr="002D56E9">
        <w:t xml:space="preserve">, </w:t>
      </w:r>
      <w:proofErr w:type="spellStart"/>
      <w:r w:rsidRPr="002D56E9">
        <w:t>leather</w:t>
      </w:r>
      <w:proofErr w:type="spellEnd"/>
      <w:r w:rsidRPr="002D56E9">
        <w:t xml:space="preserve"> </w:t>
      </w:r>
      <w:proofErr w:type="spellStart"/>
      <w:r w:rsidRPr="002D56E9">
        <w:t>seats</w:t>
      </w:r>
      <w:proofErr w:type="spellEnd"/>
      <w:r w:rsidRPr="002D56E9">
        <w:t xml:space="preserve">, </w:t>
      </w:r>
      <w:proofErr w:type="spellStart"/>
      <w:r w:rsidRPr="002D56E9">
        <w:t>el.heated</w:t>
      </w:r>
      <w:proofErr w:type="spellEnd"/>
      <w:r w:rsidRPr="002D56E9">
        <w:t xml:space="preserve"> </w:t>
      </w:r>
      <w:proofErr w:type="spellStart"/>
      <w:r w:rsidRPr="002D56E9">
        <w:t>seats</w:t>
      </w:r>
      <w:proofErr w:type="spellEnd"/>
      <w:r w:rsidRPr="002D56E9">
        <w:t xml:space="preserve"> - </w:t>
      </w:r>
      <w:proofErr w:type="spellStart"/>
      <w:r w:rsidRPr="002D56E9">
        <w:t>front</w:t>
      </w:r>
      <w:proofErr w:type="spellEnd"/>
      <w:r w:rsidRPr="002D56E9">
        <w:t xml:space="preserve">, </w:t>
      </w:r>
      <w:proofErr w:type="spellStart"/>
      <w:r w:rsidRPr="002D56E9">
        <w:t>headliners</w:t>
      </w:r>
      <w:proofErr w:type="spellEnd"/>
      <w:r w:rsidRPr="002D56E9">
        <w:t xml:space="preserve"> Black </w:t>
      </w:r>
      <w:r w:rsidRPr="002D56E9">
        <w:br/>
      </w:r>
      <w:r w:rsidRPr="002D56E9">
        <w:br/>
      </w:r>
      <w:proofErr w:type="spellStart"/>
      <w:r w:rsidRPr="002D56E9">
        <w:rPr>
          <w:b/>
          <w:bCs/>
        </w:rPr>
        <w:t>Outside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amenities</w:t>
      </w:r>
      <w:proofErr w:type="spellEnd"/>
      <w:r w:rsidRPr="002D56E9">
        <w:rPr>
          <w:b/>
          <w:bCs/>
        </w:rPr>
        <w:t>:</w:t>
      </w:r>
      <w:r w:rsidRPr="002D56E9">
        <w:br/>
        <w:t xml:space="preserve">5 </w:t>
      </w:r>
      <w:proofErr w:type="spellStart"/>
      <w:r w:rsidRPr="002D56E9">
        <w:t>doors</w:t>
      </w:r>
      <w:proofErr w:type="spellEnd"/>
      <w:r w:rsidRPr="002D56E9">
        <w:t xml:space="preserve">, El. Side </w:t>
      </w:r>
      <w:proofErr w:type="spellStart"/>
      <w:r w:rsidRPr="002D56E9">
        <w:t>mirrors</w:t>
      </w:r>
      <w:proofErr w:type="spellEnd"/>
      <w:r w:rsidRPr="002D56E9">
        <w:t xml:space="preserve"> (</w:t>
      </w:r>
      <w:proofErr w:type="spellStart"/>
      <w:r w:rsidRPr="002D56E9">
        <w:t>heated</w:t>
      </w:r>
      <w:proofErr w:type="spellEnd"/>
      <w:r w:rsidRPr="002D56E9">
        <w:t xml:space="preserve">), </w:t>
      </w:r>
      <w:proofErr w:type="spellStart"/>
      <w:r w:rsidRPr="002D56E9">
        <w:t>central</w:t>
      </w:r>
      <w:proofErr w:type="spellEnd"/>
      <w:r w:rsidRPr="002D56E9">
        <w:t xml:space="preserve"> </w:t>
      </w:r>
      <w:proofErr w:type="spellStart"/>
      <w:r w:rsidRPr="002D56E9">
        <w:t>locking</w:t>
      </w:r>
      <w:proofErr w:type="spellEnd"/>
      <w:r w:rsidRPr="002D56E9">
        <w:t xml:space="preserve"> </w:t>
      </w:r>
      <w:proofErr w:type="spellStart"/>
      <w:r w:rsidRPr="002D56E9">
        <w:t>including</w:t>
      </w:r>
      <w:proofErr w:type="spellEnd"/>
      <w:r w:rsidRPr="002D56E9">
        <w:t xml:space="preserve"> </w:t>
      </w:r>
      <w:proofErr w:type="spellStart"/>
      <w:r w:rsidRPr="002D56E9">
        <w:t>remote</w:t>
      </w:r>
      <w:proofErr w:type="spellEnd"/>
      <w:r w:rsidRPr="002D56E9">
        <w:t xml:space="preserve"> </w:t>
      </w:r>
      <w:proofErr w:type="spellStart"/>
      <w:r w:rsidRPr="002D56E9">
        <w:t>control</w:t>
      </w:r>
      <w:proofErr w:type="spellEnd"/>
      <w:r w:rsidRPr="002D56E9">
        <w:t>, 18 "</w:t>
      </w:r>
      <w:proofErr w:type="spellStart"/>
      <w:r w:rsidRPr="002D56E9">
        <w:t>aluminum</w:t>
      </w:r>
      <w:proofErr w:type="spellEnd"/>
      <w:r w:rsidRPr="002D56E9">
        <w:t xml:space="preserve"> </w:t>
      </w:r>
      <w:proofErr w:type="spellStart"/>
      <w:r w:rsidRPr="002D56E9">
        <w:t>rims</w:t>
      </w:r>
      <w:proofErr w:type="spellEnd"/>
      <w:r w:rsidRPr="002D56E9">
        <w:t xml:space="preserve">, </w:t>
      </w:r>
      <w:proofErr w:type="spellStart"/>
      <w:r w:rsidRPr="002D56E9">
        <w:t>summer</w:t>
      </w:r>
      <w:proofErr w:type="spellEnd"/>
      <w:r w:rsidRPr="002D56E9">
        <w:t xml:space="preserve"> </w:t>
      </w:r>
      <w:proofErr w:type="spellStart"/>
      <w:r w:rsidRPr="002D56E9">
        <w:t>tires</w:t>
      </w:r>
      <w:proofErr w:type="spellEnd"/>
      <w:r w:rsidRPr="002D56E9">
        <w:t xml:space="preserve">, </w:t>
      </w:r>
      <w:proofErr w:type="spellStart"/>
      <w:r w:rsidRPr="002D56E9">
        <w:t>lighting</w:t>
      </w:r>
      <w:proofErr w:type="spellEnd"/>
      <w:r w:rsidRPr="002D56E9">
        <w:t xml:space="preserve"> </w:t>
      </w:r>
      <w:proofErr w:type="spellStart"/>
      <w:r w:rsidRPr="002D56E9">
        <w:t>control</w:t>
      </w:r>
      <w:proofErr w:type="spellEnd"/>
      <w:r w:rsidRPr="002D56E9">
        <w:t xml:space="preserve"> (</w:t>
      </w:r>
      <w:proofErr w:type="spellStart"/>
      <w:r w:rsidRPr="002D56E9">
        <w:t>light</w:t>
      </w:r>
      <w:proofErr w:type="spellEnd"/>
      <w:r w:rsidRPr="002D56E9">
        <w:t xml:space="preserve"> sensor), </w:t>
      </w:r>
      <w:proofErr w:type="spellStart"/>
      <w:r w:rsidRPr="002D56E9">
        <w:t>daytime</w:t>
      </w:r>
      <w:proofErr w:type="spellEnd"/>
      <w:r w:rsidRPr="002D56E9">
        <w:t xml:space="preserve"> </w:t>
      </w:r>
      <w:proofErr w:type="spellStart"/>
      <w:r w:rsidRPr="002D56E9">
        <w:t>driving</w:t>
      </w:r>
      <w:proofErr w:type="spellEnd"/>
      <w:r w:rsidRPr="002D56E9">
        <w:t xml:space="preserve"> </w:t>
      </w:r>
      <w:proofErr w:type="spellStart"/>
      <w:r w:rsidRPr="002D56E9">
        <w:t>lights</w:t>
      </w:r>
      <w:proofErr w:type="spellEnd"/>
      <w:r w:rsidRPr="002D56E9">
        <w:t xml:space="preserve">, </w:t>
      </w:r>
      <w:proofErr w:type="spellStart"/>
      <w:r w:rsidRPr="002D56E9">
        <w:t>fog</w:t>
      </w:r>
      <w:proofErr w:type="spellEnd"/>
      <w:r w:rsidRPr="002D56E9">
        <w:t xml:space="preserve"> </w:t>
      </w:r>
      <w:proofErr w:type="spellStart"/>
      <w:r w:rsidRPr="002D56E9">
        <w:t>lights</w:t>
      </w:r>
      <w:proofErr w:type="spellEnd"/>
      <w:r w:rsidRPr="002D56E9">
        <w:t xml:space="preserve">, el. Windows - </w:t>
      </w:r>
      <w:proofErr w:type="spellStart"/>
      <w:r w:rsidRPr="002D56E9">
        <w:t>front</w:t>
      </w:r>
      <w:proofErr w:type="spellEnd"/>
      <w:r w:rsidRPr="002D56E9">
        <w:t xml:space="preserve"> </w:t>
      </w:r>
      <w:proofErr w:type="spellStart"/>
      <w:r w:rsidRPr="002D56E9">
        <w:t>and</w:t>
      </w:r>
      <w:proofErr w:type="spellEnd"/>
      <w:r w:rsidRPr="002D56E9">
        <w:t xml:space="preserve"> </w:t>
      </w:r>
      <w:proofErr w:type="spellStart"/>
      <w:r w:rsidRPr="002D56E9">
        <w:t>rear</w:t>
      </w:r>
      <w:proofErr w:type="spellEnd"/>
      <w:r w:rsidRPr="002D56E9">
        <w:t xml:space="preserve">, </w:t>
      </w:r>
      <w:proofErr w:type="spellStart"/>
      <w:r w:rsidRPr="002D56E9">
        <w:t>Heated</w:t>
      </w:r>
      <w:proofErr w:type="spellEnd"/>
      <w:r w:rsidRPr="002D56E9">
        <w:t xml:space="preserve"> </w:t>
      </w:r>
      <w:proofErr w:type="spellStart"/>
      <w:r w:rsidRPr="002D56E9">
        <w:t>windscreen</w:t>
      </w:r>
      <w:proofErr w:type="spellEnd"/>
      <w:r w:rsidRPr="002D56E9">
        <w:t xml:space="preserve">, </w:t>
      </w:r>
      <w:proofErr w:type="spellStart"/>
      <w:r w:rsidRPr="002D56E9">
        <w:t>tinted</w:t>
      </w:r>
      <w:proofErr w:type="spellEnd"/>
      <w:r w:rsidRPr="002D56E9">
        <w:t xml:space="preserve"> </w:t>
      </w:r>
      <w:proofErr w:type="spellStart"/>
      <w:r w:rsidRPr="002D56E9">
        <w:t>glass</w:t>
      </w:r>
      <w:proofErr w:type="spellEnd"/>
      <w:r w:rsidRPr="002D56E9">
        <w:t xml:space="preserve">, </w:t>
      </w:r>
      <w:proofErr w:type="spellStart"/>
      <w:r w:rsidRPr="002D56E9">
        <w:t>privacy</w:t>
      </w:r>
      <w:proofErr w:type="spellEnd"/>
      <w:r w:rsidRPr="002D56E9">
        <w:t xml:space="preserve"> </w:t>
      </w:r>
      <w:proofErr w:type="spellStart"/>
      <w:r w:rsidRPr="002D56E9">
        <w:t>glass</w:t>
      </w:r>
      <w:proofErr w:type="spellEnd"/>
      <w:r w:rsidRPr="002D56E9">
        <w:t xml:space="preserve">, </w:t>
      </w:r>
      <w:proofErr w:type="spellStart"/>
      <w:r w:rsidRPr="002D56E9">
        <w:t>panoramic</w:t>
      </w:r>
      <w:proofErr w:type="spellEnd"/>
      <w:r w:rsidRPr="002D56E9">
        <w:t xml:space="preserve"> </w:t>
      </w:r>
      <w:proofErr w:type="spellStart"/>
      <w:r w:rsidRPr="002D56E9">
        <w:t>roof</w:t>
      </w:r>
      <w:proofErr w:type="spellEnd"/>
      <w:r w:rsidRPr="002D56E9">
        <w:t xml:space="preserve">, </w:t>
      </w:r>
      <w:proofErr w:type="spellStart"/>
      <w:r w:rsidRPr="002D56E9">
        <w:t>insulation</w:t>
      </w:r>
      <w:proofErr w:type="spellEnd"/>
      <w:r w:rsidRPr="002D56E9">
        <w:t xml:space="preserve"> / </w:t>
      </w:r>
      <w:proofErr w:type="spellStart"/>
      <w:r w:rsidRPr="002D56E9">
        <w:t>Tinted</w:t>
      </w:r>
      <w:proofErr w:type="spellEnd"/>
      <w:r w:rsidRPr="002D56E9">
        <w:t xml:space="preserve"> </w:t>
      </w:r>
      <w:proofErr w:type="spellStart"/>
      <w:r w:rsidRPr="002D56E9">
        <w:t>Glass</w:t>
      </w:r>
      <w:proofErr w:type="spellEnd"/>
      <w:r w:rsidRPr="002D56E9">
        <w:t xml:space="preserve"> </w:t>
      </w:r>
      <w:r w:rsidRPr="002D56E9">
        <w:br/>
      </w:r>
      <w:r w:rsidRPr="002D56E9">
        <w:br/>
      </w:r>
      <w:proofErr w:type="spellStart"/>
      <w:r w:rsidRPr="002D56E9">
        <w:rPr>
          <w:b/>
          <w:bCs/>
        </w:rPr>
        <w:t>Technology</w:t>
      </w:r>
      <w:proofErr w:type="spellEnd"/>
      <w:r w:rsidRPr="002D56E9">
        <w:rPr>
          <w:b/>
          <w:bCs/>
        </w:rPr>
        <w:t>:</w:t>
      </w:r>
      <w:r w:rsidRPr="002D56E9">
        <w:br/>
        <w:t xml:space="preserve">CD </w:t>
      </w:r>
      <w:proofErr w:type="spellStart"/>
      <w:r w:rsidRPr="002D56E9">
        <w:t>player</w:t>
      </w:r>
      <w:proofErr w:type="spellEnd"/>
      <w:r w:rsidRPr="002D56E9">
        <w:t xml:space="preserve"> </w:t>
      </w:r>
      <w:proofErr w:type="spellStart"/>
      <w:r w:rsidRPr="002D56E9">
        <w:t>and</w:t>
      </w:r>
      <w:proofErr w:type="spellEnd"/>
      <w:r w:rsidRPr="002D56E9">
        <w:t xml:space="preserve"> </w:t>
      </w:r>
      <w:proofErr w:type="spellStart"/>
      <w:r w:rsidRPr="002D56E9">
        <w:t>tuner</w:t>
      </w:r>
      <w:proofErr w:type="spellEnd"/>
      <w:r w:rsidRPr="002D56E9">
        <w:t xml:space="preserve">, </w:t>
      </w:r>
      <w:proofErr w:type="spellStart"/>
      <w:r w:rsidRPr="002D56E9">
        <w:t>outside</w:t>
      </w:r>
      <w:proofErr w:type="spellEnd"/>
      <w:r w:rsidRPr="002D56E9">
        <w:t xml:space="preserve"> </w:t>
      </w:r>
      <w:proofErr w:type="spellStart"/>
      <w:r w:rsidRPr="002D56E9">
        <w:t>air</w:t>
      </w:r>
      <w:proofErr w:type="spellEnd"/>
      <w:r w:rsidRPr="002D56E9">
        <w:t xml:space="preserve"> </w:t>
      </w:r>
      <w:proofErr w:type="spellStart"/>
      <w:r w:rsidRPr="002D56E9">
        <w:t>temperature</w:t>
      </w:r>
      <w:proofErr w:type="spellEnd"/>
      <w:r w:rsidRPr="002D56E9">
        <w:t xml:space="preserve">, tire </w:t>
      </w:r>
      <w:proofErr w:type="spellStart"/>
      <w:r w:rsidRPr="002D56E9">
        <w:t>pressure</w:t>
      </w:r>
      <w:proofErr w:type="spellEnd"/>
      <w:r w:rsidRPr="002D56E9">
        <w:t xml:space="preserve"> </w:t>
      </w:r>
      <w:proofErr w:type="spellStart"/>
      <w:r w:rsidRPr="002D56E9">
        <w:t>monitoring</w:t>
      </w:r>
      <w:proofErr w:type="spellEnd"/>
      <w:r w:rsidRPr="002D56E9">
        <w:t xml:space="preserve">, </w:t>
      </w:r>
      <w:proofErr w:type="spellStart"/>
      <w:r w:rsidRPr="002D56E9">
        <w:t>Keyless</w:t>
      </w:r>
      <w:proofErr w:type="spellEnd"/>
      <w:r w:rsidRPr="002D56E9">
        <w:t xml:space="preserve"> </w:t>
      </w:r>
      <w:proofErr w:type="spellStart"/>
      <w:r w:rsidRPr="002D56E9">
        <w:t>Go</w:t>
      </w:r>
      <w:proofErr w:type="spellEnd"/>
      <w:r w:rsidRPr="002D56E9">
        <w:t xml:space="preserve">, DVD </w:t>
      </w:r>
      <w:proofErr w:type="spellStart"/>
      <w:r w:rsidRPr="002D56E9">
        <w:t>player</w:t>
      </w:r>
      <w:proofErr w:type="spellEnd"/>
      <w:r w:rsidRPr="002D56E9">
        <w:t xml:space="preserve">, </w:t>
      </w:r>
      <w:proofErr w:type="spellStart"/>
      <w:r w:rsidRPr="002D56E9">
        <w:t>speakerphone</w:t>
      </w:r>
      <w:proofErr w:type="spellEnd"/>
      <w:r w:rsidRPr="002D56E9">
        <w:t xml:space="preserve">, AUX, </w:t>
      </w:r>
      <w:proofErr w:type="spellStart"/>
      <w:r w:rsidRPr="002D56E9">
        <w:t>navigation</w:t>
      </w:r>
      <w:proofErr w:type="spellEnd"/>
      <w:r w:rsidRPr="002D56E9">
        <w:t xml:space="preserve"> </w:t>
      </w:r>
      <w:proofErr w:type="spellStart"/>
      <w:r w:rsidRPr="002D56E9">
        <w:t>system</w:t>
      </w:r>
      <w:proofErr w:type="spellEnd"/>
      <w:r w:rsidRPr="002D56E9">
        <w:t xml:space="preserve">, </w:t>
      </w:r>
      <w:proofErr w:type="spellStart"/>
      <w:r w:rsidRPr="002D56E9">
        <w:t>sound</w:t>
      </w:r>
      <w:proofErr w:type="spellEnd"/>
      <w:r w:rsidRPr="002D56E9">
        <w:t xml:space="preserve"> </w:t>
      </w:r>
      <w:proofErr w:type="spellStart"/>
      <w:r w:rsidRPr="002D56E9">
        <w:t>system</w:t>
      </w:r>
      <w:proofErr w:type="spellEnd"/>
      <w:r w:rsidRPr="002D56E9">
        <w:t xml:space="preserve">, Bluetooth, </w:t>
      </w:r>
      <w:proofErr w:type="spellStart"/>
      <w:r w:rsidRPr="002D56E9">
        <w:t>Parking</w:t>
      </w:r>
      <w:proofErr w:type="spellEnd"/>
      <w:r w:rsidRPr="002D56E9">
        <w:t xml:space="preserve"> </w:t>
      </w:r>
      <w:proofErr w:type="spellStart"/>
      <w:r w:rsidRPr="002D56E9">
        <w:t>Sensors</w:t>
      </w:r>
      <w:proofErr w:type="spellEnd"/>
      <w:r w:rsidRPr="002D56E9">
        <w:t xml:space="preserve">, MP3 </w:t>
      </w:r>
      <w:proofErr w:type="spellStart"/>
      <w:r w:rsidRPr="002D56E9">
        <w:t>interface</w:t>
      </w:r>
      <w:proofErr w:type="spellEnd"/>
      <w:r w:rsidRPr="002D56E9">
        <w:t xml:space="preserve">, </w:t>
      </w:r>
      <w:proofErr w:type="spellStart"/>
      <w:r w:rsidRPr="002D56E9">
        <w:t>rain</w:t>
      </w:r>
      <w:proofErr w:type="spellEnd"/>
      <w:r w:rsidRPr="002D56E9">
        <w:t xml:space="preserve"> sensor, </w:t>
      </w:r>
      <w:proofErr w:type="spellStart"/>
      <w:r w:rsidRPr="002D56E9">
        <w:t>parking</w:t>
      </w:r>
      <w:proofErr w:type="spellEnd"/>
      <w:r w:rsidRPr="002D56E9">
        <w:t xml:space="preserve"> </w:t>
      </w:r>
      <w:proofErr w:type="spellStart"/>
      <w:r w:rsidRPr="002D56E9">
        <w:t>sensors</w:t>
      </w:r>
      <w:proofErr w:type="spellEnd"/>
      <w:r w:rsidRPr="002D56E9">
        <w:t xml:space="preserve"> </w:t>
      </w:r>
      <w:proofErr w:type="spellStart"/>
      <w:r w:rsidRPr="002D56E9">
        <w:t>front</w:t>
      </w:r>
      <w:proofErr w:type="spellEnd"/>
      <w:r w:rsidRPr="002D56E9">
        <w:t xml:space="preserve"> </w:t>
      </w:r>
      <w:proofErr w:type="spellStart"/>
      <w:r w:rsidRPr="002D56E9">
        <w:t>and</w:t>
      </w:r>
      <w:proofErr w:type="spellEnd"/>
      <w:r w:rsidRPr="002D56E9">
        <w:t xml:space="preserve"> </w:t>
      </w:r>
      <w:proofErr w:type="spellStart"/>
      <w:r w:rsidRPr="002D56E9">
        <w:t>rear</w:t>
      </w:r>
      <w:proofErr w:type="spellEnd"/>
      <w:r w:rsidRPr="002D56E9">
        <w:t xml:space="preserve">, </w:t>
      </w:r>
      <w:proofErr w:type="spellStart"/>
      <w:r w:rsidRPr="002D56E9">
        <w:t>parking</w:t>
      </w:r>
      <w:proofErr w:type="spellEnd"/>
      <w:r w:rsidRPr="002D56E9">
        <w:t xml:space="preserve"> </w:t>
      </w:r>
      <w:proofErr w:type="spellStart"/>
      <w:r w:rsidRPr="002D56E9">
        <w:t>aid</w:t>
      </w:r>
      <w:proofErr w:type="spellEnd"/>
      <w:r w:rsidRPr="002D56E9">
        <w:t xml:space="preserve"> - </w:t>
      </w:r>
      <w:proofErr w:type="spellStart"/>
      <w:r w:rsidRPr="002D56E9">
        <w:t>camera</w:t>
      </w:r>
      <w:proofErr w:type="spellEnd"/>
      <w:r w:rsidRPr="002D56E9">
        <w:t xml:space="preserve">, </w:t>
      </w:r>
      <w:proofErr w:type="spellStart"/>
      <w:r w:rsidRPr="002D56E9">
        <w:t>onboard</w:t>
      </w:r>
      <w:proofErr w:type="spellEnd"/>
      <w:r w:rsidRPr="002D56E9">
        <w:t xml:space="preserve"> </w:t>
      </w:r>
      <w:proofErr w:type="spellStart"/>
      <w:r w:rsidRPr="002D56E9">
        <w:t>computer</w:t>
      </w:r>
      <w:proofErr w:type="spellEnd"/>
      <w:r w:rsidRPr="002D56E9">
        <w:t xml:space="preserve">, </w:t>
      </w:r>
      <w:proofErr w:type="spellStart"/>
      <w:r w:rsidRPr="002D56E9">
        <w:t>cruise</w:t>
      </w:r>
      <w:proofErr w:type="spellEnd"/>
      <w:r w:rsidRPr="002D56E9">
        <w:t xml:space="preserve"> </w:t>
      </w:r>
      <w:proofErr w:type="spellStart"/>
      <w:r w:rsidRPr="002D56E9">
        <w:t>control</w:t>
      </w:r>
      <w:proofErr w:type="spellEnd"/>
      <w:r w:rsidRPr="002D56E9">
        <w:t xml:space="preserve">, INCONTROL </w:t>
      </w:r>
      <w:proofErr w:type="spellStart"/>
      <w:r w:rsidRPr="002D56E9">
        <w:t>touch</w:t>
      </w:r>
      <w:proofErr w:type="spellEnd"/>
      <w:r w:rsidRPr="002D56E9">
        <w:t xml:space="preserve"> </w:t>
      </w:r>
      <w:proofErr w:type="spellStart"/>
      <w:r w:rsidRPr="002D56E9">
        <w:t>Navi</w:t>
      </w:r>
      <w:proofErr w:type="spellEnd"/>
      <w:r w:rsidRPr="002D56E9">
        <w:t xml:space="preserve"> </w:t>
      </w:r>
      <w:r w:rsidRPr="002D56E9">
        <w:br/>
      </w:r>
      <w:r w:rsidRPr="002D56E9">
        <w:br/>
      </w:r>
      <w:proofErr w:type="spellStart"/>
      <w:r w:rsidRPr="002D56E9">
        <w:rPr>
          <w:b/>
          <w:bCs/>
        </w:rPr>
        <w:t>winter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comfort</w:t>
      </w:r>
      <w:proofErr w:type="spellEnd"/>
      <w:r w:rsidRPr="002D56E9">
        <w:rPr>
          <w:b/>
          <w:bCs/>
        </w:rPr>
        <w:t xml:space="preserve"> </w:t>
      </w:r>
      <w:proofErr w:type="spellStart"/>
      <w:r w:rsidRPr="002D56E9">
        <w:rPr>
          <w:b/>
          <w:bCs/>
        </w:rPr>
        <w:t>package</w:t>
      </w:r>
      <w:proofErr w:type="spellEnd"/>
      <w:r w:rsidRPr="002D56E9">
        <w:rPr>
          <w:b/>
          <w:bCs/>
        </w:rPr>
        <w:t>:</w:t>
      </w:r>
      <w:r w:rsidRPr="002D56E9">
        <w:br/>
        <w:t xml:space="preserve"> - </w:t>
      </w:r>
      <w:proofErr w:type="spellStart"/>
      <w:r w:rsidRPr="002D56E9">
        <w:t>heated</w:t>
      </w:r>
      <w:proofErr w:type="spellEnd"/>
      <w:r w:rsidRPr="002D56E9">
        <w:t xml:space="preserve"> </w:t>
      </w:r>
      <w:proofErr w:type="spellStart"/>
      <w:r w:rsidRPr="002D56E9">
        <w:t>windscreen</w:t>
      </w:r>
      <w:proofErr w:type="spellEnd"/>
      <w:r w:rsidRPr="002D56E9">
        <w:t xml:space="preserve"> </w:t>
      </w:r>
      <w:r w:rsidRPr="002D56E9">
        <w:br/>
        <w:t xml:space="preserve"> - </w:t>
      </w:r>
      <w:proofErr w:type="spellStart"/>
      <w:r w:rsidRPr="002D56E9">
        <w:t>heated</w:t>
      </w:r>
      <w:proofErr w:type="spellEnd"/>
      <w:r w:rsidRPr="002D56E9">
        <w:t xml:space="preserve"> </w:t>
      </w:r>
      <w:proofErr w:type="spellStart"/>
      <w:r w:rsidRPr="002D56E9">
        <w:t>windscreen</w:t>
      </w:r>
      <w:proofErr w:type="spellEnd"/>
      <w:r w:rsidRPr="002D56E9">
        <w:t xml:space="preserve"> </w:t>
      </w:r>
      <w:proofErr w:type="spellStart"/>
      <w:r w:rsidRPr="002D56E9">
        <w:t>washer</w:t>
      </w:r>
      <w:proofErr w:type="spellEnd"/>
      <w:r w:rsidRPr="002D56E9">
        <w:t xml:space="preserve"> </w:t>
      </w:r>
      <w:proofErr w:type="spellStart"/>
      <w:r w:rsidRPr="002D56E9">
        <w:t>jets</w:t>
      </w:r>
      <w:proofErr w:type="spellEnd"/>
      <w:r w:rsidRPr="002D56E9">
        <w:t xml:space="preserve"> </w:t>
      </w:r>
      <w:r w:rsidRPr="002D56E9">
        <w:br/>
        <w:t xml:space="preserve"> - </w:t>
      </w:r>
      <w:proofErr w:type="spellStart"/>
      <w:r w:rsidRPr="002D56E9">
        <w:t>heated</w:t>
      </w:r>
      <w:proofErr w:type="spellEnd"/>
      <w:r w:rsidRPr="002D56E9">
        <w:t xml:space="preserve"> </w:t>
      </w:r>
      <w:proofErr w:type="spellStart"/>
      <w:r w:rsidRPr="002D56E9">
        <w:t>steering</w:t>
      </w:r>
      <w:proofErr w:type="spellEnd"/>
      <w:r w:rsidRPr="002D56E9">
        <w:t xml:space="preserve"> </w:t>
      </w:r>
      <w:proofErr w:type="spellStart"/>
      <w:r w:rsidRPr="002D56E9">
        <w:t>wheel</w:t>
      </w:r>
      <w:proofErr w:type="spellEnd"/>
      <w:r w:rsidRPr="002D56E9">
        <w:t xml:space="preserve"> </w:t>
      </w:r>
      <w:r w:rsidRPr="002D56E9">
        <w:br/>
      </w:r>
      <w:r w:rsidRPr="002D56E9">
        <w:br/>
      </w:r>
      <w:proofErr w:type="spellStart"/>
      <w:r w:rsidRPr="002D56E9">
        <w:rPr>
          <w:b/>
          <w:bCs/>
        </w:rPr>
        <w:t>safety</w:t>
      </w:r>
      <w:proofErr w:type="spellEnd"/>
      <w:r w:rsidRPr="002D56E9">
        <w:rPr>
          <w:b/>
          <w:bCs/>
        </w:rPr>
        <w:t xml:space="preserve"> &amp; </w:t>
      </w:r>
      <w:proofErr w:type="spellStart"/>
      <w:r w:rsidRPr="002D56E9">
        <w:rPr>
          <w:b/>
          <w:bCs/>
        </w:rPr>
        <w:t>environment</w:t>
      </w:r>
      <w:proofErr w:type="spellEnd"/>
      <w:r w:rsidRPr="002D56E9">
        <w:rPr>
          <w:b/>
          <w:bCs/>
        </w:rPr>
        <w:t>:</w:t>
      </w:r>
      <w:r w:rsidRPr="002D56E9">
        <w:br/>
      </w:r>
      <w:proofErr w:type="spellStart"/>
      <w:r w:rsidRPr="002D56E9">
        <w:t>front</w:t>
      </w:r>
      <w:proofErr w:type="spellEnd"/>
      <w:r w:rsidRPr="002D56E9">
        <w:t xml:space="preserve">, </w:t>
      </w:r>
      <w:proofErr w:type="spellStart"/>
      <w:r w:rsidRPr="002D56E9">
        <w:t>side</w:t>
      </w:r>
      <w:proofErr w:type="spellEnd"/>
      <w:r w:rsidRPr="002D56E9">
        <w:t xml:space="preserve"> </w:t>
      </w:r>
      <w:proofErr w:type="spellStart"/>
      <w:r w:rsidRPr="002D56E9">
        <w:t>and</w:t>
      </w:r>
      <w:proofErr w:type="spellEnd"/>
      <w:r w:rsidRPr="002D56E9">
        <w:t xml:space="preserve"> </w:t>
      </w:r>
      <w:proofErr w:type="spellStart"/>
      <w:r w:rsidRPr="002D56E9">
        <w:t>Additional</w:t>
      </w:r>
      <w:proofErr w:type="spellEnd"/>
      <w:r w:rsidRPr="002D56E9">
        <w:t xml:space="preserve"> </w:t>
      </w:r>
      <w:proofErr w:type="spellStart"/>
      <w:r w:rsidRPr="002D56E9">
        <w:t>airbags</w:t>
      </w:r>
      <w:proofErr w:type="spellEnd"/>
      <w:r w:rsidRPr="002D56E9">
        <w:t xml:space="preserve">, El. </w:t>
      </w:r>
      <w:proofErr w:type="spellStart"/>
      <w:r w:rsidRPr="002D56E9">
        <w:t>Immobilizer</w:t>
      </w:r>
      <w:proofErr w:type="spellEnd"/>
      <w:r w:rsidRPr="002D56E9">
        <w:t xml:space="preserve">, ABS, ESP, Alarm, </w:t>
      </w:r>
      <w:proofErr w:type="spellStart"/>
      <w:r w:rsidRPr="002D56E9">
        <w:t>Automatic</w:t>
      </w:r>
      <w:proofErr w:type="spellEnd"/>
      <w:r w:rsidRPr="002D56E9">
        <w:t xml:space="preserve"> Start / Stop, </w:t>
      </w:r>
      <w:proofErr w:type="spellStart"/>
      <w:r w:rsidRPr="002D56E9">
        <w:t>Incontrol</w:t>
      </w:r>
      <w:proofErr w:type="spellEnd"/>
      <w:r w:rsidRPr="002D56E9">
        <w:t xml:space="preserve"> </w:t>
      </w:r>
      <w:proofErr w:type="spellStart"/>
      <w:r w:rsidRPr="002D56E9">
        <w:t>Sec</w:t>
      </w:r>
      <w:proofErr w:type="spellEnd"/>
      <w:r w:rsidRPr="002D56E9">
        <w:t xml:space="preserve">. </w:t>
      </w:r>
      <w:proofErr w:type="spellStart"/>
      <w:r w:rsidRPr="002D56E9">
        <w:t>Warranty</w:t>
      </w:r>
      <w:proofErr w:type="spellEnd"/>
      <w:r w:rsidRPr="002D56E9">
        <w:t xml:space="preserve"> </w:t>
      </w:r>
      <w:proofErr w:type="spellStart"/>
      <w:r w:rsidRPr="002D56E9">
        <w:t>period</w:t>
      </w:r>
      <w:proofErr w:type="spellEnd"/>
      <w:r w:rsidRPr="002D56E9">
        <w:t xml:space="preserve">, </w:t>
      </w:r>
      <w:proofErr w:type="spellStart"/>
      <w:r w:rsidRPr="002D56E9">
        <w:t>InControl</w:t>
      </w:r>
      <w:proofErr w:type="spellEnd"/>
      <w:r w:rsidRPr="002D56E9">
        <w:t xml:space="preserve"> Plus  </w:t>
      </w:r>
      <w:r w:rsidRPr="002D56E9">
        <w:br/>
      </w:r>
      <w:r w:rsidRPr="002D56E9">
        <w:br/>
      </w:r>
      <w:proofErr w:type="spellStart"/>
      <w:proofErr w:type="gramStart"/>
      <w:r w:rsidRPr="002D56E9">
        <w:rPr>
          <w:b/>
          <w:bCs/>
        </w:rPr>
        <w:t>Other</w:t>
      </w:r>
      <w:proofErr w:type="spellEnd"/>
      <w:r w:rsidRPr="002D56E9">
        <w:rPr>
          <w:b/>
          <w:bCs/>
        </w:rPr>
        <w:t>:</w:t>
      </w:r>
      <w:r w:rsidRPr="002D56E9">
        <w:t>,</w:t>
      </w:r>
      <w:proofErr w:type="gramEnd"/>
      <w:r w:rsidRPr="002D56E9">
        <w:t xml:space="preserve"> </w:t>
      </w:r>
      <w:proofErr w:type="spellStart"/>
      <w:r w:rsidRPr="002D56E9">
        <w:t>Non</w:t>
      </w:r>
      <w:proofErr w:type="spellEnd"/>
      <w:r w:rsidRPr="002D56E9">
        <w:t xml:space="preserve"> </w:t>
      </w:r>
      <w:proofErr w:type="spellStart"/>
      <w:r w:rsidRPr="002D56E9">
        <w:t>smoking</w:t>
      </w:r>
      <w:proofErr w:type="spellEnd"/>
    </w:p>
    <w:p w:rsidR="002D56E9" w:rsidRPr="002D56E9" w:rsidRDefault="002D56E9" w:rsidP="002D56E9"/>
    <w:p w:rsidR="002D56E9" w:rsidRDefault="002D56E9"/>
    <w:sectPr w:rsidR="002D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E9"/>
    <w:rsid w:val="002D56E9"/>
    <w:rsid w:val="00C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D05"/>
  <w15:chartTrackingRefBased/>
  <w15:docId w15:val="{A6571603-E895-4FBF-9748-83ACC14A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5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92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755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969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48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505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9139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3508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3317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284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1107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163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99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6896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5565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4427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9400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7258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89271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4986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7892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1416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9824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3427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2617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338">
          <w:marLeft w:val="-135"/>
          <w:marRight w:val="-13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DOKUZ EKİM</dc:creator>
  <cp:keywords/>
  <dc:description/>
  <cp:lastModifiedBy>DOKUZ EKİM</cp:lastModifiedBy>
  <cp:revision>1</cp:revision>
  <dcterms:created xsi:type="dcterms:W3CDTF">2017-01-20T12:48:00Z</dcterms:created>
  <dcterms:modified xsi:type="dcterms:W3CDTF">2017-01-20T13:00:00Z</dcterms:modified>
</cp:coreProperties>
</file>